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F60C2" w14:textId="04F4D32C" w:rsidR="0070718E" w:rsidRPr="00E4577C" w:rsidRDefault="003761BD" w:rsidP="00E4577C">
      <w:pPr>
        <w:ind w:left="-180"/>
        <w:jc w:val="center"/>
        <w:rPr>
          <w:sz w:val="32"/>
          <w:u w:val="single"/>
        </w:rPr>
      </w:pPr>
      <w:r w:rsidRPr="00AA087C">
        <w:rPr>
          <w:sz w:val="32"/>
          <w:u w:val="single"/>
        </w:rPr>
        <w:t xml:space="preserve">Lesson </w:t>
      </w:r>
      <w:r w:rsidR="00C5181B">
        <w:rPr>
          <w:sz w:val="32"/>
          <w:u w:val="single"/>
        </w:rPr>
        <w:t>2.1</w:t>
      </w:r>
      <w:r w:rsidR="00E4577C">
        <w:rPr>
          <w:sz w:val="32"/>
          <w:u w:val="single"/>
        </w:rPr>
        <w:t xml:space="preserve"> – </w:t>
      </w:r>
      <w:r w:rsidR="00600759">
        <w:rPr>
          <w:sz w:val="32"/>
          <w:u w:val="single"/>
        </w:rPr>
        <w:t>Compare and Order Fractions and Mixed Numbers</w:t>
      </w:r>
    </w:p>
    <w:p w14:paraId="03A1DEA4" w14:textId="77777777" w:rsidR="0070718E" w:rsidRDefault="0070718E" w:rsidP="0070718E">
      <w:pPr>
        <w:pStyle w:val="ListParagraph"/>
        <w:ind w:left="0"/>
        <w:jc w:val="center"/>
        <w:rPr>
          <w:b/>
          <w:sz w:val="40"/>
          <w:u w:val="single"/>
        </w:rPr>
      </w:pPr>
    </w:p>
    <w:p w14:paraId="1D5363C5" w14:textId="420CE17E" w:rsidR="001F7536" w:rsidRPr="007A2B49" w:rsidRDefault="001F7536" w:rsidP="00600759">
      <w:pPr>
        <w:pStyle w:val="ListParagraph"/>
        <w:ind w:left="1710" w:hanging="1710"/>
        <w:rPr>
          <w:rFonts w:cs="Verdana"/>
          <w:sz w:val="32"/>
          <w:szCs w:val="32"/>
        </w:rPr>
      </w:pPr>
      <w:r w:rsidRPr="008C63D8">
        <w:rPr>
          <w:b/>
          <w:sz w:val="36"/>
          <w:szCs w:val="32"/>
        </w:rPr>
        <w:t>Standard</w:t>
      </w:r>
      <w:r w:rsidRPr="007A2B49">
        <w:rPr>
          <w:b/>
          <w:sz w:val="32"/>
          <w:szCs w:val="32"/>
        </w:rPr>
        <w:t xml:space="preserve">: </w:t>
      </w:r>
      <w:r w:rsidR="007A2B49" w:rsidRPr="007A2B49">
        <w:rPr>
          <w:rFonts w:cs="Verdana"/>
          <w:bCs/>
          <w:i/>
          <w:sz w:val="32"/>
          <w:szCs w:val="32"/>
          <w:u w:val="single"/>
        </w:rPr>
        <w:t xml:space="preserve">Number Sense </w:t>
      </w:r>
      <w:r w:rsidR="00120877">
        <w:rPr>
          <w:rFonts w:cs="Verdana"/>
          <w:i/>
          <w:sz w:val="32"/>
          <w:szCs w:val="32"/>
          <w:u w:val="single"/>
        </w:rPr>
        <w:t>1.1</w:t>
      </w:r>
      <w:r w:rsidR="00625771">
        <w:rPr>
          <w:rFonts w:cs="Verdana"/>
          <w:sz w:val="32"/>
          <w:szCs w:val="32"/>
        </w:rPr>
        <w:t>–</w:t>
      </w:r>
      <w:r w:rsidR="007A2B49">
        <w:rPr>
          <w:rFonts w:cs="Verdana"/>
          <w:sz w:val="32"/>
          <w:szCs w:val="32"/>
        </w:rPr>
        <w:t xml:space="preserve"> </w:t>
      </w:r>
      <w:r w:rsidR="00120877">
        <w:rPr>
          <w:rFonts w:cs="Verdana"/>
          <w:sz w:val="32"/>
          <w:szCs w:val="32"/>
        </w:rPr>
        <w:t>Compare and order positive and negative fractions, decimals, and mixed numbers and place them on a number line.</w:t>
      </w:r>
    </w:p>
    <w:p w14:paraId="08C52608" w14:textId="77777777" w:rsidR="001F7536" w:rsidRDefault="001F7536" w:rsidP="0070718E">
      <w:pPr>
        <w:pStyle w:val="ListParagraph"/>
        <w:ind w:left="0"/>
        <w:rPr>
          <w:rFonts w:ascii="Verdana" w:hAnsi="Verdana" w:cs="Verdana"/>
          <w:sz w:val="28"/>
          <w:szCs w:val="28"/>
        </w:rPr>
      </w:pPr>
    </w:p>
    <w:p w14:paraId="503807FD" w14:textId="77777777" w:rsidR="00600759" w:rsidRDefault="001F7536" w:rsidP="00600759">
      <w:pPr>
        <w:pStyle w:val="ListParagraph"/>
        <w:ind w:left="0"/>
        <w:rPr>
          <w:rFonts w:cs="Verdana"/>
          <w:sz w:val="32"/>
          <w:szCs w:val="28"/>
        </w:rPr>
      </w:pPr>
      <w:r w:rsidRPr="008C63D8">
        <w:rPr>
          <w:rFonts w:cs="Verdana"/>
          <w:b/>
          <w:sz w:val="36"/>
          <w:szCs w:val="28"/>
        </w:rPr>
        <w:t>Objective:</w:t>
      </w:r>
      <w:r w:rsidRPr="008C63D8">
        <w:rPr>
          <w:rFonts w:cs="Verdana"/>
          <w:sz w:val="36"/>
          <w:szCs w:val="28"/>
        </w:rPr>
        <w:t xml:space="preserve"> </w:t>
      </w:r>
      <w:r w:rsidRPr="001F7536">
        <w:rPr>
          <w:rFonts w:cs="Verdana"/>
          <w:sz w:val="32"/>
          <w:szCs w:val="28"/>
        </w:rPr>
        <w:t>S</w:t>
      </w:r>
      <w:r w:rsidR="004117E4">
        <w:rPr>
          <w:rFonts w:cs="Verdana"/>
          <w:sz w:val="32"/>
          <w:szCs w:val="28"/>
        </w:rPr>
        <w:t xml:space="preserve">tudents will be able to </w:t>
      </w:r>
      <w:r w:rsidR="00600759">
        <w:rPr>
          <w:rFonts w:cs="Verdana"/>
          <w:sz w:val="32"/>
          <w:szCs w:val="28"/>
        </w:rPr>
        <w:t xml:space="preserve">find common denominators and rename </w:t>
      </w:r>
    </w:p>
    <w:p w14:paraId="23273B49" w14:textId="2C988234" w:rsidR="001F7536" w:rsidRPr="00600759" w:rsidRDefault="00600759" w:rsidP="00600759">
      <w:pPr>
        <w:pStyle w:val="ListParagraph"/>
        <w:ind w:left="1620"/>
        <w:rPr>
          <w:rFonts w:cs="Verdana"/>
          <w:sz w:val="32"/>
          <w:szCs w:val="28"/>
        </w:rPr>
      </w:pPr>
      <w:r>
        <w:rPr>
          <w:rFonts w:cs="Verdana"/>
          <w:sz w:val="32"/>
          <w:szCs w:val="28"/>
        </w:rPr>
        <w:t xml:space="preserve"> </w:t>
      </w:r>
      <w:proofErr w:type="gramStart"/>
      <w:r>
        <w:rPr>
          <w:rFonts w:cs="Verdana"/>
          <w:sz w:val="32"/>
          <w:szCs w:val="28"/>
        </w:rPr>
        <w:t>fractions</w:t>
      </w:r>
      <w:proofErr w:type="gramEnd"/>
      <w:r>
        <w:rPr>
          <w:rFonts w:cs="Verdana"/>
          <w:sz w:val="32"/>
          <w:szCs w:val="28"/>
        </w:rPr>
        <w:t>.  Then use these new fractions to order and compare.</w:t>
      </w:r>
    </w:p>
    <w:p w14:paraId="676C0C40" w14:textId="77777777" w:rsidR="007A2B49" w:rsidRDefault="007A2B49" w:rsidP="0070718E">
      <w:pPr>
        <w:pStyle w:val="ListParagraph"/>
        <w:ind w:left="0"/>
        <w:rPr>
          <w:b/>
          <w:sz w:val="32"/>
        </w:rPr>
      </w:pPr>
    </w:p>
    <w:p w14:paraId="207E1C94" w14:textId="29922A43" w:rsidR="007A2B49" w:rsidRPr="007A2B49" w:rsidRDefault="007A2B49" w:rsidP="0070718E">
      <w:pPr>
        <w:pStyle w:val="ListParagraph"/>
        <w:ind w:left="0"/>
        <w:rPr>
          <w:rFonts w:ascii="Abadi MT Condensed Extra Bold" w:hAnsi="Abadi MT Condensed Extra Bold"/>
          <w:b/>
          <w:sz w:val="40"/>
          <w:u w:val="single"/>
        </w:rPr>
      </w:pPr>
      <w:r w:rsidRPr="007A2B49">
        <w:rPr>
          <w:rFonts w:ascii="Abadi MT Condensed Extra Bold" w:hAnsi="Abadi MT Condensed Extra Bold"/>
          <w:b/>
          <w:sz w:val="40"/>
          <w:u w:val="single"/>
        </w:rPr>
        <w:t>Vocabulary:</w:t>
      </w:r>
    </w:p>
    <w:p w14:paraId="211B261F" w14:textId="77777777" w:rsidR="007A2B49" w:rsidRDefault="007A2B49" w:rsidP="00120877">
      <w:pPr>
        <w:pStyle w:val="ListParagraph"/>
        <w:ind w:left="5310" w:hanging="5310"/>
        <w:rPr>
          <w:b/>
          <w:sz w:val="32"/>
        </w:rPr>
      </w:pPr>
    </w:p>
    <w:p w14:paraId="651CF68B" w14:textId="65A0B3DF" w:rsidR="00625771" w:rsidRDefault="00625771" w:rsidP="00120877">
      <w:pPr>
        <w:pStyle w:val="ListParagraph"/>
        <w:ind w:left="5310" w:hanging="5310"/>
        <w:rPr>
          <w:rFonts w:cs="Arial"/>
          <w:sz w:val="32"/>
          <w:szCs w:val="26"/>
        </w:rPr>
      </w:pPr>
      <w:r>
        <w:rPr>
          <w:b/>
          <w:sz w:val="32"/>
        </w:rPr>
        <w:t>Common Multiple (Denominators) -</w:t>
      </w:r>
      <w:r>
        <w:rPr>
          <w:sz w:val="28"/>
        </w:rPr>
        <w:t xml:space="preserve"> </w:t>
      </w:r>
      <w:r w:rsidRPr="00625771">
        <w:rPr>
          <w:rFonts w:cs="Arial"/>
          <w:sz w:val="32"/>
          <w:szCs w:val="26"/>
        </w:rPr>
        <w:t>A quantity into which each of two or more quantities may be divided with zero remainder</w:t>
      </w:r>
    </w:p>
    <w:p w14:paraId="031B1ED4" w14:textId="77777777" w:rsidR="00625771" w:rsidRDefault="00625771" w:rsidP="00AA087C">
      <w:pPr>
        <w:pStyle w:val="ListParagraph"/>
        <w:ind w:left="2880" w:hanging="2880"/>
        <w:rPr>
          <w:sz w:val="28"/>
        </w:rPr>
      </w:pPr>
    </w:p>
    <w:p w14:paraId="3AFC8295" w14:textId="77777777" w:rsidR="00625771" w:rsidRDefault="00625771" w:rsidP="00625771">
      <w:pPr>
        <w:pStyle w:val="ListParagraph"/>
        <w:ind w:left="2700" w:hanging="1890"/>
        <w:rPr>
          <w:rFonts w:cs="Times New Roman"/>
          <w:sz w:val="32"/>
          <w:szCs w:val="32"/>
        </w:rPr>
      </w:pPr>
      <w:r w:rsidRPr="00625771">
        <w:rPr>
          <w:rFonts w:cs="Times New Roman"/>
          <w:b/>
          <w:sz w:val="32"/>
          <w:szCs w:val="32"/>
        </w:rPr>
        <w:t>Example</w:t>
      </w:r>
      <w:r w:rsidRPr="00625771">
        <w:rPr>
          <w:rFonts w:cs="Times New Roman"/>
          <w:sz w:val="32"/>
          <w:szCs w:val="32"/>
        </w:rPr>
        <w:t xml:space="preserve"> - Multiples of 2 are 2, 4, </w:t>
      </w:r>
      <w:r w:rsidRPr="00625771">
        <w:rPr>
          <w:rFonts w:cs="Times New Roman"/>
          <w:b/>
          <w:bCs/>
          <w:sz w:val="32"/>
          <w:szCs w:val="32"/>
        </w:rPr>
        <w:t>6</w:t>
      </w:r>
      <w:r w:rsidRPr="00625771">
        <w:rPr>
          <w:rFonts w:cs="Times New Roman"/>
          <w:sz w:val="32"/>
          <w:szCs w:val="32"/>
        </w:rPr>
        <w:t xml:space="preserve">, 8, 10, </w:t>
      </w:r>
      <w:r w:rsidRPr="00625771">
        <w:rPr>
          <w:rFonts w:cs="Times New Roman"/>
          <w:b/>
          <w:bCs/>
          <w:sz w:val="32"/>
          <w:szCs w:val="32"/>
        </w:rPr>
        <w:t>12</w:t>
      </w:r>
      <w:r w:rsidRPr="00625771">
        <w:rPr>
          <w:rFonts w:cs="Times New Roman"/>
          <w:sz w:val="32"/>
          <w:szCs w:val="32"/>
        </w:rPr>
        <w:t xml:space="preserve">, 14, 16, </w:t>
      </w:r>
      <w:proofErr w:type="gramStart"/>
      <w:r w:rsidRPr="00625771">
        <w:rPr>
          <w:rFonts w:cs="Times New Roman"/>
          <w:b/>
          <w:bCs/>
          <w:sz w:val="32"/>
          <w:szCs w:val="32"/>
        </w:rPr>
        <w:t>18</w:t>
      </w:r>
      <w:r>
        <w:rPr>
          <w:rFonts w:cs="Times New Roman"/>
          <w:sz w:val="32"/>
          <w:szCs w:val="32"/>
        </w:rPr>
        <w:t xml:space="preserve">, </w:t>
      </w:r>
      <w:r w:rsidRPr="00625771">
        <w:rPr>
          <w:rFonts w:cs="Times New Roman"/>
          <w:sz w:val="32"/>
          <w:szCs w:val="32"/>
        </w:rPr>
        <w:t>… </w:t>
      </w:r>
      <w:proofErr w:type="gramEnd"/>
      <w:r w:rsidRPr="00625771">
        <w:rPr>
          <w:rFonts w:cs="Times New Roman"/>
          <w:sz w:val="32"/>
          <w:szCs w:val="32"/>
        </w:rPr>
        <w:t>      </w:t>
      </w:r>
    </w:p>
    <w:p w14:paraId="427A5B0B" w14:textId="042A5085" w:rsidR="00625771" w:rsidRDefault="00625771" w:rsidP="00625771">
      <w:pPr>
        <w:pStyle w:val="ListParagraph"/>
        <w:ind w:left="2700" w:hanging="450"/>
        <w:rPr>
          <w:rFonts w:cs="Times New Roman"/>
          <w:sz w:val="32"/>
          <w:szCs w:val="32"/>
        </w:rPr>
      </w:pPr>
      <w:r w:rsidRPr="00625771">
        <w:rPr>
          <w:rFonts w:cs="Times New Roman"/>
          <w:sz w:val="32"/>
          <w:szCs w:val="32"/>
        </w:rPr>
        <w:t xml:space="preserve"> Multiples of 3 are 3, </w:t>
      </w:r>
      <w:r w:rsidRPr="00625771">
        <w:rPr>
          <w:rFonts w:cs="Times New Roman"/>
          <w:b/>
          <w:bCs/>
          <w:sz w:val="32"/>
          <w:szCs w:val="32"/>
        </w:rPr>
        <w:t>6</w:t>
      </w:r>
      <w:r w:rsidRPr="00625771">
        <w:rPr>
          <w:rFonts w:cs="Times New Roman"/>
          <w:sz w:val="32"/>
          <w:szCs w:val="32"/>
        </w:rPr>
        <w:t xml:space="preserve">, 9, </w:t>
      </w:r>
      <w:r w:rsidRPr="00625771">
        <w:rPr>
          <w:rFonts w:cs="Times New Roman"/>
          <w:b/>
          <w:bCs/>
          <w:sz w:val="32"/>
          <w:szCs w:val="32"/>
        </w:rPr>
        <w:t>12</w:t>
      </w:r>
      <w:r w:rsidRPr="00625771">
        <w:rPr>
          <w:rFonts w:cs="Times New Roman"/>
          <w:sz w:val="32"/>
          <w:szCs w:val="32"/>
        </w:rPr>
        <w:t xml:space="preserve">, 15, </w:t>
      </w:r>
      <w:r w:rsidRPr="00625771">
        <w:rPr>
          <w:rFonts w:cs="Times New Roman"/>
          <w:b/>
          <w:bCs/>
          <w:sz w:val="32"/>
          <w:szCs w:val="32"/>
        </w:rPr>
        <w:t>18</w:t>
      </w:r>
      <w:r w:rsidRPr="00625771">
        <w:rPr>
          <w:rFonts w:cs="Times New Roman"/>
          <w:sz w:val="32"/>
          <w:szCs w:val="32"/>
        </w:rPr>
        <w:t>, …</w:t>
      </w:r>
    </w:p>
    <w:p w14:paraId="7A0D9A54" w14:textId="77777777" w:rsidR="00625771" w:rsidRDefault="00625771" w:rsidP="00625771">
      <w:pPr>
        <w:pStyle w:val="ListParagraph"/>
        <w:ind w:left="2700" w:hanging="450"/>
        <w:rPr>
          <w:rFonts w:cs="Times New Roman"/>
          <w:sz w:val="32"/>
          <w:szCs w:val="32"/>
        </w:rPr>
      </w:pPr>
    </w:p>
    <w:p w14:paraId="76E68259" w14:textId="77777777" w:rsidR="00625771" w:rsidRPr="00625771" w:rsidRDefault="00625771" w:rsidP="00625771">
      <w:pPr>
        <w:pStyle w:val="ListParagraph"/>
        <w:ind w:left="1530" w:hanging="1530"/>
        <w:rPr>
          <w:sz w:val="28"/>
        </w:rPr>
      </w:pPr>
    </w:p>
    <w:p w14:paraId="4B692C9A" w14:textId="77777777" w:rsidR="00100CF6" w:rsidRDefault="00100CF6" w:rsidP="000610EE">
      <w:pPr>
        <w:pStyle w:val="ListParagraph"/>
        <w:ind w:left="2160" w:hanging="2160"/>
        <w:rPr>
          <w:b/>
          <w:sz w:val="40"/>
        </w:rPr>
      </w:pPr>
    </w:p>
    <w:p w14:paraId="1CE0DC99" w14:textId="10F21CB7" w:rsidR="00100CF6" w:rsidRDefault="00120877" w:rsidP="000610EE">
      <w:pPr>
        <w:pStyle w:val="ListParagraph"/>
        <w:ind w:left="2160" w:hanging="2160"/>
        <w:rPr>
          <w:b/>
          <w:sz w:val="40"/>
        </w:rPr>
      </w:pPr>
      <w:r>
        <w:rPr>
          <w:b/>
          <w:sz w:val="40"/>
        </w:rPr>
        <w:t xml:space="preserve">Least Common Multiple (Denominator) – </w:t>
      </w:r>
    </w:p>
    <w:p w14:paraId="797BAC73" w14:textId="77777777" w:rsidR="00100CF6" w:rsidRDefault="00100CF6" w:rsidP="000610EE">
      <w:pPr>
        <w:pStyle w:val="ListParagraph"/>
        <w:ind w:left="2160" w:hanging="2160"/>
        <w:rPr>
          <w:b/>
          <w:sz w:val="40"/>
        </w:rPr>
      </w:pPr>
    </w:p>
    <w:p w14:paraId="06ECAB7F" w14:textId="77777777" w:rsidR="00FF4DE7" w:rsidRDefault="00FF4DE7" w:rsidP="00100CF6">
      <w:pPr>
        <w:rPr>
          <w:b/>
          <w:sz w:val="40"/>
        </w:rPr>
      </w:pPr>
    </w:p>
    <w:p w14:paraId="06E3B8FC" w14:textId="77777777" w:rsidR="00120877" w:rsidRDefault="00120877" w:rsidP="00100CF6">
      <w:pPr>
        <w:rPr>
          <w:b/>
          <w:sz w:val="40"/>
        </w:rPr>
      </w:pPr>
    </w:p>
    <w:p w14:paraId="693C6294" w14:textId="77777777" w:rsidR="00120877" w:rsidRDefault="00120877" w:rsidP="00100CF6">
      <w:pPr>
        <w:rPr>
          <w:b/>
          <w:sz w:val="40"/>
        </w:rPr>
      </w:pPr>
    </w:p>
    <w:p w14:paraId="4C9EA919" w14:textId="77777777" w:rsidR="00120877" w:rsidRDefault="00120877" w:rsidP="00100CF6">
      <w:pPr>
        <w:rPr>
          <w:b/>
          <w:sz w:val="40"/>
        </w:rPr>
      </w:pPr>
    </w:p>
    <w:p w14:paraId="7DC9FC0B" w14:textId="77777777" w:rsidR="00120877" w:rsidRDefault="00120877" w:rsidP="00100CF6">
      <w:pPr>
        <w:rPr>
          <w:b/>
          <w:sz w:val="40"/>
        </w:rPr>
      </w:pPr>
    </w:p>
    <w:p w14:paraId="48D73BA4" w14:textId="77777777" w:rsidR="00120877" w:rsidRDefault="00120877" w:rsidP="00100CF6">
      <w:pPr>
        <w:rPr>
          <w:b/>
          <w:sz w:val="40"/>
        </w:rPr>
      </w:pPr>
    </w:p>
    <w:p w14:paraId="0417CFFC" w14:textId="77777777" w:rsidR="00120877" w:rsidRDefault="00120877" w:rsidP="00100CF6">
      <w:pPr>
        <w:rPr>
          <w:b/>
          <w:sz w:val="40"/>
        </w:rPr>
      </w:pPr>
    </w:p>
    <w:p w14:paraId="20929C03" w14:textId="77777777" w:rsidR="00120877" w:rsidRDefault="00120877" w:rsidP="00100CF6">
      <w:pPr>
        <w:rPr>
          <w:b/>
          <w:sz w:val="40"/>
        </w:rPr>
      </w:pPr>
    </w:p>
    <w:p w14:paraId="3377F209" w14:textId="77777777" w:rsidR="00120877" w:rsidRDefault="00120877" w:rsidP="00100CF6">
      <w:pPr>
        <w:rPr>
          <w:b/>
          <w:sz w:val="40"/>
        </w:rPr>
      </w:pPr>
    </w:p>
    <w:p w14:paraId="1B8D2009" w14:textId="77777777" w:rsidR="00120877" w:rsidRDefault="00120877" w:rsidP="00100CF6">
      <w:pPr>
        <w:rPr>
          <w:b/>
          <w:sz w:val="40"/>
        </w:rPr>
      </w:pPr>
    </w:p>
    <w:p w14:paraId="1012A7CE" w14:textId="77777777" w:rsidR="00120877" w:rsidRDefault="00120877" w:rsidP="00100CF6">
      <w:pPr>
        <w:rPr>
          <w:b/>
          <w:sz w:val="40"/>
        </w:rPr>
      </w:pPr>
    </w:p>
    <w:p w14:paraId="792BE168" w14:textId="3344413E" w:rsidR="0070718E" w:rsidRPr="00100CF6" w:rsidRDefault="00E4577C" w:rsidP="00100CF6">
      <w:pPr>
        <w:rPr>
          <w:sz w:val="40"/>
        </w:rPr>
      </w:pPr>
      <w:r w:rsidRPr="00100CF6">
        <w:rPr>
          <w:b/>
          <w:sz w:val="40"/>
        </w:rPr>
        <w:lastRenderedPageBreak/>
        <w:t xml:space="preserve">Example 1: </w:t>
      </w:r>
      <w:r w:rsidR="00625771">
        <w:rPr>
          <w:b/>
          <w:sz w:val="40"/>
        </w:rPr>
        <w:t xml:space="preserve">Compare. </w:t>
      </w:r>
      <m:oMath>
        <m:f>
          <m:fPr>
            <m:ctrlPr>
              <w:rPr>
                <w:rFonts w:ascii="Cambria Math" w:hAnsi="Cambria Math"/>
                <w:b/>
                <w:i/>
                <w:sz w:val="7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7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72"/>
              </w:rPr>
              <m:t>4</m:t>
            </m:r>
          </m:den>
        </m:f>
      </m:oMath>
      <w:r w:rsidR="00625771">
        <w:rPr>
          <w:b/>
          <w:sz w:val="72"/>
        </w:rPr>
        <w:t xml:space="preserve"> </w:t>
      </w:r>
      <w:proofErr w:type="gramStart"/>
      <w:r w:rsidR="00625771" w:rsidRPr="007D3182">
        <w:rPr>
          <w:b/>
          <w:sz w:val="40"/>
        </w:rPr>
        <w:t>and</w:t>
      </w:r>
      <w:proofErr w:type="gramEnd"/>
      <w:r w:rsidR="00625771">
        <w:rPr>
          <w:b/>
          <w:sz w:val="7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7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7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72"/>
              </w:rPr>
              <m:t>3</m:t>
            </m:r>
          </m:den>
        </m:f>
      </m:oMath>
      <w:r w:rsidR="00120877">
        <w:rPr>
          <w:b/>
          <w:sz w:val="72"/>
        </w:rPr>
        <w:t xml:space="preserve"> </w:t>
      </w:r>
      <w:r w:rsidR="00120877" w:rsidRPr="00120877">
        <w:rPr>
          <w:b/>
          <w:sz w:val="40"/>
          <w:szCs w:val="40"/>
        </w:rPr>
        <w:t>using common multiples</w:t>
      </w:r>
    </w:p>
    <w:p w14:paraId="3C3F6ADB" w14:textId="77777777" w:rsidR="00E4577C" w:rsidRDefault="00E4577C" w:rsidP="00AA087C">
      <w:pPr>
        <w:pStyle w:val="ListParagraph"/>
        <w:ind w:left="0"/>
        <w:rPr>
          <w:b/>
          <w:sz w:val="40"/>
          <w:u w:val="single"/>
        </w:rPr>
      </w:pPr>
    </w:p>
    <w:tbl>
      <w:tblPr>
        <w:tblStyle w:val="TableGrid"/>
        <w:tblW w:w="110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BE092F" w14:paraId="21FC3235" w14:textId="77777777" w:rsidTr="00100CF6">
        <w:trPr>
          <w:trHeight w:val="3700"/>
        </w:trPr>
        <w:tc>
          <w:tcPr>
            <w:tcW w:w="11070" w:type="dxa"/>
          </w:tcPr>
          <w:p w14:paraId="3AC5D5F0" w14:textId="0D15416A" w:rsidR="007D3182" w:rsidRDefault="00BE092F" w:rsidP="007D3182">
            <w:pPr>
              <w:pStyle w:val="ListParagraph"/>
              <w:ind w:left="0"/>
              <w:rPr>
                <w:sz w:val="32"/>
              </w:rPr>
            </w:pPr>
            <w:r>
              <w:rPr>
                <w:b/>
                <w:sz w:val="40"/>
                <w:u w:val="single"/>
              </w:rPr>
              <w:t>Step 1</w:t>
            </w:r>
            <w:r w:rsidRPr="00E4577C">
              <w:rPr>
                <w:sz w:val="32"/>
              </w:rPr>
              <w:t xml:space="preserve">: </w:t>
            </w:r>
            <w:r w:rsidR="007D3182">
              <w:rPr>
                <w:sz w:val="32"/>
              </w:rPr>
              <w:t xml:space="preserve">Write the multiples of the denominators and then find the common </w:t>
            </w:r>
          </w:p>
          <w:p w14:paraId="78264762" w14:textId="52AD2AE8" w:rsidR="007D3182" w:rsidRDefault="007D3182" w:rsidP="007D3182">
            <w:pPr>
              <w:pStyle w:val="ListParagraph"/>
              <w:ind w:left="0" w:firstLine="1332"/>
              <w:rPr>
                <w:b/>
                <w:sz w:val="40"/>
                <w:u w:val="single"/>
              </w:rPr>
            </w:pPr>
            <w:proofErr w:type="gramStart"/>
            <w:r>
              <w:rPr>
                <w:sz w:val="32"/>
              </w:rPr>
              <w:t>multiples</w:t>
            </w:r>
            <w:proofErr w:type="gramEnd"/>
            <w:r>
              <w:rPr>
                <w:sz w:val="32"/>
              </w:rPr>
              <w:t>.</w:t>
            </w:r>
          </w:p>
          <w:p w14:paraId="27D7B3C2" w14:textId="77777777" w:rsidR="00BE092F" w:rsidRDefault="00BE092F" w:rsidP="00BE092F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  <w:p w14:paraId="023F9561" w14:textId="77777777" w:rsidR="007D3182" w:rsidRPr="007D3182" w:rsidRDefault="007D3182" w:rsidP="00BE092F">
            <w:pPr>
              <w:pStyle w:val="ListParagraph"/>
              <w:ind w:left="0"/>
              <w:rPr>
                <w:sz w:val="40"/>
              </w:rPr>
            </w:pPr>
            <w:r w:rsidRPr="007D3182">
              <w:rPr>
                <w:sz w:val="40"/>
              </w:rPr>
              <w:t>Multiples of 4:</w:t>
            </w:r>
          </w:p>
          <w:p w14:paraId="5C524C41" w14:textId="77777777" w:rsidR="007D3182" w:rsidRDefault="007D3182" w:rsidP="00BE092F">
            <w:pPr>
              <w:pStyle w:val="ListParagraph"/>
              <w:ind w:left="0"/>
              <w:rPr>
                <w:sz w:val="40"/>
              </w:rPr>
            </w:pPr>
          </w:p>
          <w:p w14:paraId="4222F309" w14:textId="77777777" w:rsidR="007D3182" w:rsidRPr="007D3182" w:rsidRDefault="007D3182" w:rsidP="00BE092F">
            <w:pPr>
              <w:pStyle w:val="ListParagraph"/>
              <w:ind w:left="0"/>
              <w:rPr>
                <w:sz w:val="40"/>
              </w:rPr>
            </w:pPr>
          </w:p>
          <w:p w14:paraId="51D2813A" w14:textId="77777777" w:rsidR="007D3182" w:rsidRDefault="007D3182" w:rsidP="00BE092F">
            <w:pPr>
              <w:pStyle w:val="ListParagraph"/>
              <w:ind w:left="0"/>
              <w:rPr>
                <w:sz w:val="40"/>
              </w:rPr>
            </w:pPr>
            <w:r w:rsidRPr="007D3182">
              <w:rPr>
                <w:sz w:val="40"/>
              </w:rPr>
              <w:t>Multiples of 3:</w:t>
            </w:r>
          </w:p>
          <w:p w14:paraId="13B46990" w14:textId="77777777" w:rsidR="007D3182" w:rsidRDefault="007D3182" w:rsidP="00BE092F">
            <w:pPr>
              <w:pStyle w:val="ListParagraph"/>
              <w:ind w:left="0"/>
              <w:rPr>
                <w:sz w:val="40"/>
              </w:rPr>
            </w:pPr>
          </w:p>
          <w:p w14:paraId="0B42647A" w14:textId="77777777" w:rsidR="007D3182" w:rsidRPr="007D3182" w:rsidRDefault="007D3182" w:rsidP="00BE092F">
            <w:pPr>
              <w:pStyle w:val="ListParagraph"/>
              <w:ind w:left="0"/>
              <w:rPr>
                <w:b/>
                <w:sz w:val="36"/>
              </w:rPr>
            </w:pPr>
            <w:r w:rsidRPr="007D3182">
              <w:rPr>
                <w:b/>
                <w:sz w:val="36"/>
              </w:rPr>
              <w:t xml:space="preserve">________ </w:t>
            </w:r>
            <w:proofErr w:type="gramStart"/>
            <w:r w:rsidRPr="007D3182">
              <w:rPr>
                <w:b/>
                <w:sz w:val="36"/>
              </w:rPr>
              <w:t>and</w:t>
            </w:r>
            <w:proofErr w:type="gramEnd"/>
            <w:r w:rsidRPr="007D3182">
              <w:rPr>
                <w:b/>
                <w:sz w:val="36"/>
              </w:rPr>
              <w:t xml:space="preserve"> ________ are common multiples of the denominators.</w:t>
            </w:r>
          </w:p>
          <w:p w14:paraId="6B75ACFE" w14:textId="5C444549" w:rsidR="007D3182" w:rsidRDefault="007D3182" w:rsidP="00BE092F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</w:tc>
      </w:tr>
      <w:tr w:rsidR="00BE092F" w14:paraId="31930271" w14:textId="77777777" w:rsidTr="007D3182">
        <w:trPr>
          <w:trHeight w:val="4069"/>
        </w:trPr>
        <w:tc>
          <w:tcPr>
            <w:tcW w:w="11070" w:type="dxa"/>
          </w:tcPr>
          <w:p w14:paraId="27DE650A" w14:textId="322BBD1E" w:rsidR="00BE092F" w:rsidRDefault="00BE092F" w:rsidP="007D3182">
            <w:pPr>
              <w:pStyle w:val="ListParagraph"/>
              <w:ind w:left="1332" w:hanging="1332"/>
              <w:rPr>
                <w:sz w:val="32"/>
              </w:rPr>
            </w:pPr>
            <w:r>
              <w:rPr>
                <w:b/>
                <w:sz w:val="40"/>
                <w:u w:val="single"/>
              </w:rPr>
              <w:t>Step 2</w:t>
            </w:r>
            <w:r w:rsidRPr="00E4577C">
              <w:rPr>
                <w:sz w:val="32"/>
              </w:rPr>
              <w:t xml:space="preserve">: </w:t>
            </w:r>
            <w:r w:rsidR="007D3182">
              <w:rPr>
                <w:sz w:val="32"/>
              </w:rPr>
              <w:t xml:space="preserve"> Use common multiple </w:t>
            </w:r>
            <w:r w:rsidR="00C5181B">
              <w:rPr>
                <w:sz w:val="32"/>
              </w:rPr>
              <w:t>(</w:t>
            </w:r>
            <w:r w:rsidR="007D3182">
              <w:rPr>
                <w:sz w:val="32"/>
              </w:rPr>
              <w:t>denominator) Rename the fraction so they have common denominators.</w:t>
            </w:r>
          </w:p>
          <w:p w14:paraId="68B40165" w14:textId="77777777" w:rsidR="007D3182" w:rsidRDefault="007D3182" w:rsidP="007D3182">
            <w:pPr>
              <w:pStyle w:val="ListParagraph"/>
              <w:ind w:left="0"/>
              <w:rPr>
                <w:sz w:val="32"/>
              </w:rPr>
            </w:pPr>
          </w:p>
          <w:p w14:paraId="6E558073" w14:textId="3CC368E5" w:rsidR="007D3182" w:rsidRDefault="00120877" w:rsidP="007D3182">
            <w:pPr>
              <w:pStyle w:val="ListParagraph"/>
              <w:ind w:left="0"/>
              <w:rPr>
                <w:sz w:val="48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4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8"/>
                    </w:rPr>
                    <m:t>4</m:t>
                  </m:r>
                </m:den>
              </m:f>
            </m:oMath>
            <w:r w:rsidR="007D3182">
              <w:rPr>
                <w:sz w:val="48"/>
              </w:rPr>
              <w:t xml:space="preserve"> </w:t>
            </w:r>
            <w:proofErr w:type="gramStart"/>
            <w:r w:rsidR="007D3182" w:rsidRPr="007D3182">
              <w:rPr>
                <w:sz w:val="40"/>
              </w:rPr>
              <w:t>can</w:t>
            </w:r>
            <w:proofErr w:type="gramEnd"/>
            <w:r w:rsidR="007D3182" w:rsidRPr="007D3182">
              <w:rPr>
                <w:sz w:val="40"/>
              </w:rPr>
              <w:t xml:space="preserve"> be renamed as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fPr>
                <m:num/>
                <m:den/>
              </m:f>
            </m:oMath>
            <w:r w:rsidR="007D3182" w:rsidRPr="007D3182">
              <w:rPr>
                <w:sz w:val="56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fPr>
                <m:num/>
                <m:den/>
              </m:f>
            </m:oMath>
            <w:r w:rsidR="007D3182" w:rsidRPr="007D3182">
              <w:rPr>
                <w:sz w:val="5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fPr>
                <m:num/>
                <m:den/>
              </m:f>
            </m:oMath>
          </w:p>
          <w:p w14:paraId="612DA8DF" w14:textId="77777777" w:rsidR="007D3182" w:rsidRDefault="007D3182" w:rsidP="007D3182">
            <w:pPr>
              <w:pStyle w:val="ListParagraph"/>
              <w:ind w:left="0"/>
              <w:rPr>
                <w:sz w:val="48"/>
              </w:rPr>
            </w:pPr>
          </w:p>
          <w:p w14:paraId="041EEDBC" w14:textId="744B46EB" w:rsidR="007D3182" w:rsidRPr="007D3182" w:rsidRDefault="00120877" w:rsidP="007D3182">
            <w:pPr>
              <w:pStyle w:val="ListParagraph"/>
              <w:ind w:left="0"/>
              <w:rPr>
                <w:sz w:val="40"/>
                <w:u w:val="single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4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40"/>
                    </w:rPr>
                    <m:t>3</m:t>
                  </m:r>
                </m:den>
              </m:f>
            </m:oMath>
            <w:r w:rsidR="007D3182">
              <w:rPr>
                <w:sz w:val="40"/>
              </w:rPr>
              <w:t xml:space="preserve"> </w:t>
            </w:r>
            <w:proofErr w:type="gramStart"/>
            <w:r w:rsidR="007D3182">
              <w:rPr>
                <w:sz w:val="40"/>
              </w:rPr>
              <w:t>can</w:t>
            </w:r>
            <w:proofErr w:type="gramEnd"/>
            <w:r w:rsidR="007D3182">
              <w:rPr>
                <w:sz w:val="40"/>
              </w:rPr>
              <w:t xml:space="preserve"> be renamed as</w:t>
            </w:r>
            <w:r w:rsidR="00FF4DE7">
              <w:rPr>
                <w:sz w:val="4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fPr>
                <m:num/>
                <m:den/>
              </m:f>
            </m:oMath>
            <w:r w:rsidR="007D3182" w:rsidRPr="007D3182">
              <w:rPr>
                <w:sz w:val="56"/>
              </w:rPr>
              <w:t xml:space="preserve"> x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fPr>
                <m:num/>
                <m:den/>
              </m:f>
            </m:oMath>
            <w:r w:rsidR="007D3182" w:rsidRPr="007D3182">
              <w:rPr>
                <w:sz w:val="5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fPr>
                <m:num/>
                <m:den/>
              </m:f>
            </m:oMath>
          </w:p>
        </w:tc>
      </w:tr>
      <w:tr w:rsidR="00BE092F" w14:paraId="5BD46382" w14:textId="77777777" w:rsidTr="00100CF6">
        <w:trPr>
          <w:trHeight w:val="4249"/>
        </w:trPr>
        <w:tc>
          <w:tcPr>
            <w:tcW w:w="11070" w:type="dxa"/>
          </w:tcPr>
          <w:p w14:paraId="4340384D" w14:textId="0B37BD8F" w:rsidR="00100CF6" w:rsidRPr="00100CF6" w:rsidRDefault="00BE092F" w:rsidP="007D3182">
            <w:pPr>
              <w:pStyle w:val="ListParagraph"/>
              <w:ind w:left="1332" w:hanging="1332"/>
              <w:rPr>
                <w:sz w:val="32"/>
              </w:rPr>
            </w:pPr>
            <w:r>
              <w:rPr>
                <w:b/>
                <w:sz w:val="40"/>
                <w:u w:val="single"/>
              </w:rPr>
              <w:t xml:space="preserve">Step 3: </w:t>
            </w:r>
            <w:r w:rsidR="007D3182">
              <w:rPr>
                <w:sz w:val="32"/>
              </w:rPr>
              <w:t>Now that the denominators are the same compare the numerators. Which is bigger?</w:t>
            </w:r>
          </w:p>
          <w:p w14:paraId="6F6D60CF" w14:textId="2302C9B1" w:rsidR="00100CF6" w:rsidRPr="00100CF6" w:rsidRDefault="00100CF6" w:rsidP="00100CF6">
            <w:pPr>
              <w:tabs>
                <w:tab w:val="left" w:pos="3740"/>
              </w:tabs>
              <w:jc w:val="center"/>
            </w:pPr>
            <w:bookmarkStart w:id="0" w:name="_GoBack"/>
            <w:bookmarkEnd w:id="0"/>
          </w:p>
        </w:tc>
      </w:tr>
    </w:tbl>
    <w:p w14:paraId="4CFC6B1F" w14:textId="51B27822" w:rsidR="00120877" w:rsidRPr="00100CF6" w:rsidRDefault="008943D2" w:rsidP="00120877">
      <w:pPr>
        <w:rPr>
          <w:sz w:val="40"/>
        </w:rPr>
      </w:pPr>
      <w:r>
        <w:rPr>
          <w:b/>
          <w:sz w:val="40"/>
        </w:rPr>
        <w:t>Example 2</w:t>
      </w:r>
      <w:r w:rsidR="00120877" w:rsidRPr="00100CF6">
        <w:rPr>
          <w:b/>
          <w:sz w:val="40"/>
        </w:rPr>
        <w:t xml:space="preserve">: </w:t>
      </w:r>
      <w:r w:rsidR="00120877">
        <w:rPr>
          <w:b/>
          <w:sz w:val="40"/>
        </w:rPr>
        <w:t xml:space="preserve">Compare. </w:t>
      </w:r>
      <m:oMath>
        <m:f>
          <m:fPr>
            <m:ctrlPr>
              <w:rPr>
                <w:rFonts w:ascii="Cambria Math" w:hAnsi="Cambria Math"/>
                <w:b/>
                <w:i/>
                <w:sz w:val="7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7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72"/>
              </w:rPr>
              <m:t>4</m:t>
            </m:r>
          </m:den>
        </m:f>
      </m:oMath>
      <w:r w:rsidR="00120877">
        <w:rPr>
          <w:b/>
          <w:sz w:val="72"/>
        </w:rPr>
        <w:t xml:space="preserve"> </w:t>
      </w:r>
      <w:proofErr w:type="gramStart"/>
      <w:r w:rsidR="00120877" w:rsidRPr="007D3182">
        <w:rPr>
          <w:b/>
          <w:sz w:val="40"/>
        </w:rPr>
        <w:t>and</w:t>
      </w:r>
      <w:proofErr w:type="gramEnd"/>
      <w:r w:rsidR="00120877">
        <w:rPr>
          <w:b/>
          <w:sz w:val="7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7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7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72"/>
              </w:rPr>
              <m:t>3</m:t>
            </m:r>
          </m:den>
        </m:f>
      </m:oMath>
      <w:r w:rsidR="00120877">
        <w:rPr>
          <w:b/>
          <w:sz w:val="72"/>
        </w:rPr>
        <w:t xml:space="preserve"> </w:t>
      </w:r>
      <w:r w:rsidR="00120877" w:rsidRPr="00120877">
        <w:rPr>
          <w:b/>
          <w:sz w:val="40"/>
          <w:szCs w:val="40"/>
        </w:rPr>
        <w:t>using cross multiply</w:t>
      </w:r>
    </w:p>
    <w:p w14:paraId="0AA659E9" w14:textId="77777777" w:rsidR="00120877" w:rsidRDefault="00120877" w:rsidP="00120877">
      <w:pPr>
        <w:pStyle w:val="ListParagraph"/>
        <w:ind w:left="0"/>
        <w:rPr>
          <w:b/>
          <w:sz w:val="40"/>
          <w:u w:val="single"/>
        </w:rPr>
      </w:pPr>
    </w:p>
    <w:tbl>
      <w:tblPr>
        <w:tblStyle w:val="TableGrid"/>
        <w:tblW w:w="110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120877" w14:paraId="763CF157" w14:textId="77777777" w:rsidTr="00120877">
        <w:trPr>
          <w:trHeight w:val="2683"/>
        </w:trPr>
        <w:tc>
          <w:tcPr>
            <w:tcW w:w="11070" w:type="dxa"/>
          </w:tcPr>
          <w:p w14:paraId="0B619F66" w14:textId="77777777" w:rsidR="00120877" w:rsidRDefault="00120877" w:rsidP="00120877">
            <w:pPr>
              <w:pStyle w:val="ListParagraph"/>
              <w:ind w:left="0"/>
              <w:rPr>
                <w:sz w:val="32"/>
              </w:rPr>
            </w:pPr>
            <w:r>
              <w:rPr>
                <w:b/>
                <w:sz w:val="40"/>
                <w:u w:val="single"/>
              </w:rPr>
              <w:t>Step 1</w:t>
            </w:r>
            <w:r w:rsidRPr="00E4577C">
              <w:rPr>
                <w:sz w:val="32"/>
              </w:rPr>
              <w:t xml:space="preserve">: </w:t>
            </w:r>
            <w:r>
              <w:rPr>
                <w:sz w:val="32"/>
              </w:rPr>
              <w:t>Multiple the denominators to make a common denominator.</w:t>
            </w:r>
          </w:p>
          <w:p w14:paraId="3B2CD3B0" w14:textId="77777777" w:rsidR="008943D2" w:rsidRDefault="008943D2" w:rsidP="00120877">
            <w:pPr>
              <w:pStyle w:val="ListParagraph"/>
              <w:ind w:left="0"/>
              <w:rPr>
                <w:sz w:val="32"/>
              </w:rPr>
            </w:pPr>
          </w:p>
          <w:p w14:paraId="41C1D34A" w14:textId="27F77FCD" w:rsidR="008943D2" w:rsidRDefault="008943D2" w:rsidP="008943D2">
            <w:pPr>
              <w:pStyle w:val="ListParagraph"/>
              <w:ind w:left="0"/>
              <w:rPr>
                <w:sz w:val="4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fPr>
                <m:num/>
                <m:den>
                  <m:r>
                    <w:rPr>
                      <w:rFonts w:ascii="Cambria Math" w:hAnsi="Cambria Math"/>
                      <w:sz w:val="56"/>
                    </w:rPr>
                    <m:t>4</m:t>
                  </m:r>
                </m:den>
              </m:f>
            </m:oMath>
            <w:r w:rsidRPr="007D3182">
              <w:rPr>
                <w:sz w:val="56"/>
              </w:rPr>
              <w:t xml:space="preserve"> </w:t>
            </w:r>
            <w:proofErr w:type="gramStart"/>
            <w:r w:rsidRPr="007D3182">
              <w:rPr>
                <w:sz w:val="56"/>
              </w:rPr>
              <w:t>x</w:t>
            </w:r>
            <w:proofErr w:type="gramEnd"/>
            <w:r w:rsidRPr="007D3182">
              <w:rPr>
                <w:sz w:val="5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fPr>
                <m:num/>
                <m:den>
                  <m:r>
                    <w:rPr>
                      <w:rFonts w:ascii="Cambria Math" w:hAnsi="Cambria Math"/>
                      <w:sz w:val="56"/>
                    </w:rPr>
                    <m:t>3</m:t>
                  </m:r>
                </m:den>
              </m:f>
            </m:oMath>
            <w:r w:rsidRPr="007D3182">
              <w:rPr>
                <w:sz w:val="56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fPr>
                <m:num/>
                <m:den/>
              </m:f>
            </m:oMath>
          </w:p>
          <w:p w14:paraId="08671929" w14:textId="0410AB53" w:rsidR="008943D2" w:rsidRDefault="008943D2" w:rsidP="00120877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</w:tc>
      </w:tr>
      <w:tr w:rsidR="00120877" w14:paraId="1D77D9DD" w14:textId="77777777" w:rsidTr="00120877">
        <w:trPr>
          <w:trHeight w:val="4069"/>
        </w:trPr>
        <w:tc>
          <w:tcPr>
            <w:tcW w:w="11070" w:type="dxa"/>
          </w:tcPr>
          <w:p w14:paraId="1B038055" w14:textId="6F2F8FE0" w:rsidR="00120877" w:rsidRDefault="00120877" w:rsidP="00120877">
            <w:pPr>
              <w:pStyle w:val="ListParagraph"/>
              <w:ind w:left="1332" w:hanging="1332"/>
              <w:rPr>
                <w:sz w:val="32"/>
              </w:rPr>
            </w:pPr>
            <w:r>
              <w:rPr>
                <w:b/>
                <w:sz w:val="40"/>
                <w:u w:val="single"/>
              </w:rPr>
              <w:t>Step 2</w:t>
            </w:r>
            <w:r w:rsidRPr="00E4577C">
              <w:rPr>
                <w:sz w:val="32"/>
              </w:rPr>
              <w:t xml:space="preserve">: </w:t>
            </w:r>
            <w:r>
              <w:rPr>
                <w:sz w:val="32"/>
              </w:rPr>
              <w:t xml:space="preserve"> </w:t>
            </w:r>
            <w:r w:rsidR="008943D2">
              <w:rPr>
                <w:sz w:val="32"/>
              </w:rPr>
              <w:t>Multiply the denominator with the opposite numerator.</w:t>
            </w:r>
          </w:p>
          <w:p w14:paraId="705EFBBE" w14:textId="5198A3B3" w:rsidR="00120877" w:rsidRDefault="00120877" w:rsidP="00120877">
            <w:pPr>
              <w:pStyle w:val="ListParagraph"/>
              <w:ind w:left="0"/>
              <w:rPr>
                <w:sz w:val="32"/>
              </w:rPr>
            </w:pPr>
          </w:p>
          <w:p w14:paraId="45510B44" w14:textId="77777777" w:rsidR="008943D2" w:rsidRDefault="008943D2" w:rsidP="00120877">
            <w:pPr>
              <w:pStyle w:val="ListParagraph"/>
              <w:ind w:left="0"/>
              <w:rPr>
                <w:sz w:val="48"/>
              </w:rPr>
            </w:pP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D92B4C" wp14:editId="0FC07918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226060</wp:posOffset>
                      </wp:positionV>
                      <wp:extent cx="760095" cy="189865"/>
                      <wp:effectExtent l="50800" t="152400" r="1905" b="19113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60186" flipV="1">
                                <a:off x="0" y="0"/>
                                <a:ext cx="760095" cy="18986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97.3pt;margin-top:17.8pt;width:59.85pt;height:14.95pt;rotation:1463434fd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" adj="18902" fillcolor="black [3213]" strokecolor="#4579b8 [3044]">
                      <v:shadow on="t" opacity="22937f" mv:blur="40000f" origin=",.5" offset="0,23000emu"/>
                    </v:shape>
                  </w:pict>
                </mc:Fallback>
              </mc:AlternateContent>
            </w:r>
            <w:r>
              <w:rPr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26AF9E" wp14:editId="5BE18F17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263525</wp:posOffset>
                      </wp:positionV>
                      <wp:extent cx="785495" cy="159385"/>
                      <wp:effectExtent l="0" t="177800" r="52705" b="22161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475567" flipV="1">
                                <a:off x="0" y="0"/>
                                <a:ext cx="785495" cy="15938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" o:spid="_x0000_s1026" type="#_x0000_t13" style="position:absolute;margin-left:91.55pt;margin-top:20.75pt;width:61.85pt;height:12.55pt;rotation:9966314fd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" adj="19409" fillcolor="black [3213]" strokecolor="#4579b8 [3044]">
                      <v:shadow on="t" opacity="22937f" mv:blur="40000f" origin=",.5" offset="0,23000emu"/>
                    </v:shape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 w:val="56"/>
                </w:rPr>
                <m:t xml:space="preserve">        =</m:t>
              </m:r>
              <m:f>
                <m:fPr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6"/>
                    </w:rPr>
                    <m:t xml:space="preserve"> 3</m:t>
                  </m:r>
                </m:num>
                <m:den>
                  <m:r>
                    <w:rPr>
                      <w:rFonts w:ascii="Cambria Math" w:hAnsi="Cambria Math"/>
                      <w:sz w:val="56"/>
                    </w:rPr>
                    <m:t>4</m:t>
                  </m:r>
                </m:den>
              </m:f>
            </m:oMath>
            <w:r>
              <w:rPr>
                <w:sz w:val="56"/>
              </w:rPr>
              <w:t xml:space="preserve">         </w:t>
            </w:r>
            <w:r w:rsidR="00120877" w:rsidRPr="007D3182">
              <w:rPr>
                <w:sz w:val="5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5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5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56"/>
                    </w:rPr>
                    <m:t>3</m:t>
                  </m:r>
                </m:den>
              </m:f>
            </m:oMath>
            <w:r w:rsidR="00120877" w:rsidRPr="007D3182">
              <w:rPr>
                <w:sz w:val="56"/>
              </w:rPr>
              <w:t xml:space="preserve"> </w:t>
            </w:r>
            <w:r>
              <w:rPr>
                <w:sz w:val="56"/>
              </w:rPr>
              <w:t xml:space="preserve">= </w:t>
            </w:r>
          </w:p>
          <w:p w14:paraId="70603FF9" w14:textId="512A165B" w:rsidR="008943D2" w:rsidRPr="008943D2" w:rsidRDefault="008943D2" w:rsidP="00120877">
            <w:pPr>
              <w:pStyle w:val="ListParagraph"/>
              <w:ind w:left="0"/>
              <w:rPr>
                <w:sz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5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52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52"/>
                  </w:rPr>
                  <m:t>=</m:t>
                </m:r>
              </m:oMath>
            </m:oMathPara>
          </w:p>
          <w:p w14:paraId="082563F1" w14:textId="04118FB2" w:rsidR="00120877" w:rsidRPr="007D3182" w:rsidRDefault="008943D2" w:rsidP="00120877">
            <w:pPr>
              <w:pStyle w:val="ListParagraph"/>
              <w:ind w:left="0"/>
              <w:rPr>
                <w:sz w:val="40"/>
                <w:u w:val="single"/>
              </w:rPr>
            </w:pPr>
            <w:r>
              <w:rPr>
                <w:b/>
                <w:sz w:val="72"/>
              </w:rPr>
              <w:t xml:space="preserve">                               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7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72"/>
                    </w:rPr>
                    <m:t>3</m:t>
                  </m:r>
                </m:den>
              </m:f>
            </m:oMath>
            <w:r>
              <w:rPr>
                <w:b/>
                <w:sz w:val="72"/>
              </w:rPr>
              <w:t>=</w:t>
            </w:r>
          </w:p>
        </w:tc>
      </w:tr>
      <w:tr w:rsidR="00120877" w14:paraId="40812BFF" w14:textId="77777777" w:rsidTr="00120877">
        <w:trPr>
          <w:trHeight w:val="4249"/>
        </w:trPr>
        <w:tc>
          <w:tcPr>
            <w:tcW w:w="11070" w:type="dxa"/>
          </w:tcPr>
          <w:p w14:paraId="19EDA770" w14:textId="77777777" w:rsidR="00120877" w:rsidRPr="00100CF6" w:rsidRDefault="00120877" w:rsidP="00120877">
            <w:pPr>
              <w:pStyle w:val="ListParagraph"/>
              <w:ind w:left="1332" w:hanging="1332"/>
              <w:rPr>
                <w:sz w:val="32"/>
              </w:rPr>
            </w:pPr>
            <w:r>
              <w:rPr>
                <w:b/>
                <w:sz w:val="40"/>
                <w:u w:val="single"/>
              </w:rPr>
              <w:t xml:space="preserve">Step 3: </w:t>
            </w:r>
            <w:r>
              <w:rPr>
                <w:sz w:val="32"/>
              </w:rPr>
              <w:t>Now that the denominators are the same compare the numerators. Which is bigger?</w:t>
            </w:r>
          </w:p>
          <w:p w14:paraId="4D3D3759" w14:textId="77777777" w:rsidR="00120877" w:rsidRPr="00100CF6" w:rsidRDefault="00120877" w:rsidP="00120877">
            <w:pPr>
              <w:tabs>
                <w:tab w:val="left" w:pos="3740"/>
              </w:tabs>
              <w:jc w:val="center"/>
            </w:pPr>
          </w:p>
        </w:tc>
      </w:tr>
    </w:tbl>
    <w:p w14:paraId="7611EB41" w14:textId="77777777" w:rsidR="00F36B60" w:rsidRDefault="00F36B60" w:rsidP="00AA087C">
      <w:pPr>
        <w:pStyle w:val="ListParagraph"/>
        <w:ind w:left="0"/>
        <w:rPr>
          <w:sz w:val="40"/>
        </w:rPr>
      </w:pPr>
    </w:p>
    <w:p w14:paraId="287B0C1C" w14:textId="77777777" w:rsidR="00F36B60" w:rsidRDefault="00F36B60" w:rsidP="00AA087C">
      <w:pPr>
        <w:pStyle w:val="ListParagraph"/>
        <w:ind w:left="0"/>
        <w:rPr>
          <w:sz w:val="20"/>
        </w:rPr>
      </w:pPr>
    </w:p>
    <w:p w14:paraId="30C2413C" w14:textId="77777777" w:rsidR="008943D2" w:rsidRDefault="008943D2" w:rsidP="00AA087C">
      <w:pPr>
        <w:pStyle w:val="ListParagraph"/>
        <w:ind w:left="0"/>
        <w:rPr>
          <w:sz w:val="20"/>
        </w:rPr>
      </w:pPr>
    </w:p>
    <w:p w14:paraId="274D5CA9" w14:textId="77777777" w:rsidR="008943D2" w:rsidRDefault="008943D2" w:rsidP="00AA087C">
      <w:pPr>
        <w:pStyle w:val="ListParagraph"/>
        <w:ind w:left="0"/>
        <w:rPr>
          <w:sz w:val="20"/>
        </w:rPr>
      </w:pPr>
    </w:p>
    <w:p w14:paraId="5DE88C45" w14:textId="77777777" w:rsidR="008943D2" w:rsidRDefault="008943D2" w:rsidP="00AA087C">
      <w:pPr>
        <w:pStyle w:val="ListParagraph"/>
        <w:ind w:left="0"/>
        <w:rPr>
          <w:sz w:val="20"/>
        </w:rPr>
      </w:pPr>
    </w:p>
    <w:p w14:paraId="3D5A1AD8" w14:textId="77777777" w:rsidR="008943D2" w:rsidRPr="00F36B60" w:rsidRDefault="008943D2" w:rsidP="00AA087C">
      <w:pPr>
        <w:pStyle w:val="ListParagraph"/>
        <w:ind w:left="0"/>
        <w:rPr>
          <w:sz w:val="20"/>
        </w:rPr>
      </w:pPr>
    </w:p>
    <w:p w14:paraId="677B0DAA" w14:textId="7301E265" w:rsidR="008943D2" w:rsidRPr="00100CF6" w:rsidRDefault="008943D2" w:rsidP="008943D2">
      <w:pPr>
        <w:rPr>
          <w:sz w:val="40"/>
        </w:rPr>
      </w:pPr>
      <w:r>
        <w:rPr>
          <w:b/>
          <w:sz w:val="40"/>
        </w:rPr>
        <w:t>Example 3</w:t>
      </w:r>
      <w:r w:rsidRPr="00100CF6">
        <w:rPr>
          <w:b/>
          <w:sz w:val="40"/>
        </w:rPr>
        <w:t xml:space="preserve">: </w:t>
      </w:r>
      <w:r w:rsidR="00735B9C">
        <w:rPr>
          <w:b/>
          <w:sz w:val="40"/>
        </w:rPr>
        <w:t xml:space="preserve">Order fractions from least to greatest </w:t>
      </w:r>
      <m:oMath>
        <m:f>
          <m:fPr>
            <m:ctrlPr>
              <w:rPr>
                <w:rFonts w:ascii="Cambria Math" w:hAnsi="Cambria Math"/>
                <w:b/>
                <w:i/>
                <w:sz w:val="56"/>
                <w:szCs w:val="5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56"/>
                <w:szCs w:val="56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56"/>
                <w:szCs w:val="56"/>
              </w:rPr>
              <m:t>3</m:t>
            </m:r>
          </m:den>
        </m:f>
      </m:oMath>
      <w:r w:rsidR="00735B9C" w:rsidRPr="00735B9C">
        <w:rPr>
          <w:b/>
          <w:sz w:val="56"/>
          <w:szCs w:val="56"/>
        </w:rPr>
        <w:t xml:space="preserve">, </w:t>
      </w:r>
      <m:oMath>
        <m:f>
          <m:fPr>
            <m:ctrlPr>
              <w:rPr>
                <w:rFonts w:ascii="Cambria Math" w:hAnsi="Cambria Math"/>
                <w:b/>
                <w:i/>
                <w:sz w:val="56"/>
                <w:szCs w:val="5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56"/>
                <w:szCs w:val="5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56"/>
                <w:szCs w:val="56"/>
              </w:rPr>
              <m:t>8</m:t>
            </m:r>
          </m:den>
        </m:f>
      </m:oMath>
      <w:r w:rsidR="00735B9C" w:rsidRPr="00735B9C">
        <w:rPr>
          <w:b/>
          <w:sz w:val="56"/>
          <w:szCs w:val="56"/>
        </w:rPr>
        <w:t xml:space="preserve">, </w:t>
      </w:r>
      <m:oMath>
        <m:f>
          <m:fPr>
            <m:ctrlPr>
              <w:rPr>
                <w:rFonts w:ascii="Cambria Math" w:hAnsi="Cambria Math"/>
                <w:b/>
                <w:i/>
                <w:sz w:val="56"/>
                <w:szCs w:val="5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56"/>
                <w:szCs w:val="5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56"/>
                <w:szCs w:val="56"/>
              </w:rPr>
              <m:t>6</m:t>
            </m:r>
          </m:den>
        </m:f>
      </m:oMath>
    </w:p>
    <w:p w14:paraId="76C81E6D" w14:textId="77777777" w:rsidR="008943D2" w:rsidRDefault="008943D2" w:rsidP="008943D2">
      <w:pPr>
        <w:pStyle w:val="ListParagraph"/>
        <w:ind w:left="0"/>
        <w:rPr>
          <w:b/>
          <w:sz w:val="40"/>
          <w:u w:val="single"/>
        </w:rPr>
      </w:pPr>
    </w:p>
    <w:tbl>
      <w:tblPr>
        <w:tblStyle w:val="TableGrid"/>
        <w:tblW w:w="110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1070"/>
      </w:tblGrid>
      <w:tr w:rsidR="008943D2" w14:paraId="64269845" w14:textId="77777777" w:rsidTr="00735B9C">
        <w:trPr>
          <w:trHeight w:val="4141"/>
        </w:trPr>
        <w:tc>
          <w:tcPr>
            <w:tcW w:w="11070" w:type="dxa"/>
          </w:tcPr>
          <w:p w14:paraId="3D239D18" w14:textId="77777777" w:rsidR="00735B9C" w:rsidRDefault="008943D2" w:rsidP="008943D2">
            <w:pPr>
              <w:pStyle w:val="ListParagraph"/>
              <w:ind w:left="0"/>
              <w:rPr>
                <w:b/>
                <w:sz w:val="32"/>
              </w:rPr>
            </w:pPr>
            <w:r>
              <w:rPr>
                <w:b/>
                <w:sz w:val="40"/>
                <w:u w:val="single"/>
              </w:rPr>
              <w:t>Step 1</w:t>
            </w:r>
            <w:r w:rsidRPr="00E4577C">
              <w:rPr>
                <w:sz w:val="32"/>
              </w:rPr>
              <w:t xml:space="preserve">: </w:t>
            </w:r>
            <w:r w:rsidR="00735B9C">
              <w:rPr>
                <w:sz w:val="32"/>
              </w:rPr>
              <w:t xml:space="preserve">Find the LCM (LCD) of the denominators </w:t>
            </w:r>
            <w:r w:rsidR="00735B9C" w:rsidRPr="00735B9C">
              <w:rPr>
                <w:b/>
                <w:sz w:val="32"/>
              </w:rPr>
              <w:t>3, 8, &amp; 6</w:t>
            </w:r>
            <w:r w:rsidR="00735B9C">
              <w:rPr>
                <w:b/>
                <w:sz w:val="32"/>
              </w:rPr>
              <w:t>.</w:t>
            </w:r>
          </w:p>
          <w:p w14:paraId="76443C79" w14:textId="4FECAE5D" w:rsidR="008943D2" w:rsidRDefault="00735B9C" w:rsidP="00735B9C">
            <w:pPr>
              <w:pStyle w:val="ListParagraph"/>
              <w:ind w:left="0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(Factor tree or lists)</w:t>
            </w:r>
          </w:p>
          <w:p w14:paraId="32D0D7FB" w14:textId="77777777" w:rsidR="008943D2" w:rsidRDefault="008943D2" w:rsidP="008943D2">
            <w:pPr>
              <w:pStyle w:val="ListParagraph"/>
              <w:ind w:left="0"/>
              <w:rPr>
                <w:sz w:val="32"/>
              </w:rPr>
            </w:pPr>
          </w:p>
          <w:p w14:paraId="77E3404C" w14:textId="77777777" w:rsidR="008943D2" w:rsidRDefault="008943D2" w:rsidP="00735B9C">
            <w:pPr>
              <w:pStyle w:val="ListParagraph"/>
              <w:ind w:left="0"/>
              <w:rPr>
                <w:b/>
                <w:sz w:val="40"/>
                <w:u w:val="single"/>
              </w:rPr>
            </w:pPr>
          </w:p>
        </w:tc>
      </w:tr>
      <w:tr w:rsidR="008943D2" w14:paraId="5FF31C91" w14:textId="77777777" w:rsidTr="008943D2">
        <w:trPr>
          <w:trHeight w:val="4069"/>
        </w:trPr>
        <w:tc>
          <w:tcPr>
            <w:tcW w:w="11070" w:type="dxa"/>
          </w:tcPr>
          <w:p w14:paraId="37AC883A" w14:textId="0A6E4760" w:rsidR="008943D2" w:rsidRDefault="008943D2" w:rsidP="008943D2">
            <w:pPr>
              <w:pStyle w:val="ListParagraph"/>
              <w:ind w:left="1332" w:hanging="1332"/>
              <w:rPr>
                <w:sz w:val="32"/>
              </w:rPr>
            </w:pPr>
            <w:r>
              <w:rPr>
                <w:b/>
                <w:sz w:val="40"/>
                <w:u w:val="single"/>
              </w:rPr>
              <w:t>Step 2</w:t>
            </w:r>
            <w:r w:rsidRPr="00E4577C">
              <w:rPr>
                <w:sz w:val="32"/>
              </w:rPr>
              <w:t xml:space="preserve">: </w:t>
            </w:r>
            <w:r w:rsidR="00735B9C">
              <w:rPr>
                <w:sz w:val="32"/>
              </w:rPr>
              <w:t xml:space="preserve"> Use the LCM (LCD) to write equivalent fractions.</w:t>
            </w:r>
          </w:p>
          <w:p w14:paraId="70F2E7E4" w14:textId="77777777" w:rsidR="008943D2" w:rsidRDefault="008943D2" w:rsidP="008943D2">
            <w:pPr>
              <w:pStyle w:val="ListParagraph"/>
              <w:ind w:left="0"/>
              <w:rPr>
                <w:sz w:val="32"/>
              </w:rPr>
            </w:pPr>
          </w:p>
          <w:p w14:paraId="31B71954" w14:textId="7F20CAFB" w:rsidR="00735B9C" w:rsidRPr="007D3182" w:rsidRDefault="00735B9C" w:rsidP="00735B9C">
            <w:pPr>
              <w:pStyle w:val="ListParagraph"/>
              <w:ind w:left="0"/>
              <w:rPr>
                <w:sz w:val="40"/>
                <w:u w:val="single"/>
              </w:rPr>
            </w:pPr>
          </w:p>
          <w:p w14:paraId="15EDD438" w14:textId="45E9F6EF" w:rsidR="008943D2" w:rsidRPr="007D3182" w:rsidRDefault="008943D2" w:rsidP="008943D2">
            <w:pPr>
              <w:pStyle w:val="ListParagraph"/>
              <w:ind w:left="0"/>
              <w:rPr>
                <w:sz w:val="40"/>
                <w:u w:val="single"/>
              </w:rPr>
            </w:pPr>
          </w:p>
        </w:tc>
      </w:tr>
      <w:tr w:rsidR="008943D2" w14:paraId="0AB9F8BC" w14:textId="77777777" w:rsidTr="008943D2">
        <w:trPr>
          <w:trHeight w:val="4249"/>
        </w:trPr>
        <w:tc>
          <w:tcPr>
            <w:tcW w:w="11070" w:type="dxa"/>
          </w:tcPr>
          <w:p w14:paraId="0C9BD7AC" w14:textId="77777777" w:rsidR="008943D2" w:rsidRPr="00100CF6" w:rsidRDefault="008943D2" w:rsidP="008943D2">
            <w:pPr>
              <w:pStyle w:val="ListParagraph"/>
              <w:ind w:left="1332" w:hanging="1332"/>
              <w:rPr>
                <w:sz w:val="32"/>
              </w:rPr>
            </w:pPr>
            <w:r>
              <w:rPr>
                <w:b/>
                <w:sz w:val="40"/>
                <w:u w:val="single"/>
              </w:rPr>
              <w:t xml:space="preserve">Step 3: </w:t>
            </w:r>
            <w:r>
              <w:rPr>
                <w:sz w:val="32"/>
              </w:rPr>
              <w:t>Now that the denominators are the same compare the numerators. Which is bigger?</w:t>
            </w:r>
          </w:p>
          <w:p w14:paraId="51AD91AA" w14:textId="77777777" w:rsidR="008943D2" w:rsidRPr="00100CF6" w:rsidRDefault="008943D2" w:rsidP="008943D2">
            <w:pPr>
              <w:tabs>
                <w:tab w:val="left" w:pos="3740"/>
              </w:tabs>
              <w:jc w:val="center"/>
            </w:pPr>
          </w:p>
        </w:tc>
      </w:tr>
    </w:tbl>
    <w:p w14:paraId="678153DC" w14:textId="77777777" w:rsidR="008943D2" w:rsidRDefault="008943D2" w:rsidP="00AA087C">
      <w:pPr>
        <w:pStyle w:val="ListParagraph"/>
        <w:ind w:left="0"/>
        <w:rPr>
          <w:b/>
          <w:sz w:val="40"/>
          <w:u w:val="single"/>
        </w:rPr>
      </w:pPr>
    </w:p>
    <w:p w14:paraId="43B4E88B" w14:textId="77777777" w:rsidR="00735B9C" w:rsidRDefault="00735B9C" w:rsidP="00AA087C">
      <w:pPr>
        <w:pStyle w:val="ListParagraph"/>
        <w:ind w:left="0"/>
        <w:rPr>
          <w:b/>
          <w:sz w:val="40"/>
          <w:u w:val="single"/>
        </w:rPr>
      </w:pPr>
    </w:p>
    <w:p w14:paraId="50AF311F" w14:textId="3BCBE9E1" w:rsidR="00AA087C" w:rsidRDefault="00A21382" w:rsidP="00AA087C">
      <w:pPr>
        <w:pStyle w:val="ListParagraph"/>
        <w:ind w:left="0"/>
        <w:rPr>
          <w:b/>
          <w:sz w:val="40"/>
          <w:u w:val="single"/>
        </w:rPr>
      </w:pPr>
      <w:r w:rsidRPr="00A21382">
        <w:rPr>
          <w:b/>
          <w:sz w:val="40"/>
          <w:u w:val="single"/>
        </w:rPr>
        <w:t>Whiteboard – CFU</w:t>
      </w:r>
    </w:p>
    <w:p w14:paraId="41F44FD1" w14:textId="77777777" w:rsidR="00FC79EB" w:rsidRPr="00A21382" w:rsidRDefault="00FC79EB" w:rsidP="00AA087C">
      <w:pPr>
        <w:pStyle w:val="ListParagraph"/>
        <w:ind w:left="0"/>
        <w:rPr>
          <w:b/>
          <w:sz w:val="40"/>
          <w:u w:val="single"/>
        </w:rPr>
      </w:pPr>
    </w:p>
    <w:p w14:paraId="10FEEFB2" w14:textId="2BCC0D15" w:rsidR="00380433" w:rsidRDefault="00FF4DE7" w:rsidP="00380433">
      <w:pPr>
        <w:pStyle w:val="ListParagraph"/>
        <w:ind w:left="0"/>
        <w:rPr>
          <w:b/>
          <w:sz w:val="32"/>
        </w:rPr>
      </w:pPr>
      <w:r>
        <w:rPr>
          <w:b/>
          <w:sz w:val="32"/>
        </w:rPr>
        <w:t>Compare. Write &lt;, &gt; or = for each. Show Work</w:t>
      </w:r>
    </w:p>
    <w:p w14:paraId="3DE3378A" w14:textId="77777777" w:rsidR="00380433" w:rsidRPr="00F36B60" w:rsidRDefault="00380433" w:rsidP="00380433">
      <w:pPr>
        <w:pStyle w:val="ListParagraph"/>
        <w:ind w:left="0"/>
        <w:rPr>
          <w:b/>
          <w:sz w:val="32"/>
        </w:rPr>
      </w:pPr>
    </w:p>
    <w:p w14:paraId="30B4012D" w14:textId="77777777" w:rsidR="00FC79EB" w:rsidRPr="00FC79EB" w:rsidRDefault="00FC79EB" w:rsidP="00AA087C">
      <w:pPr>
        <w:pStyle w:val="ListParagraph"/>
        <w:ind w:left="0"/>
        <w:rPr>
          <w:b/>
          <w:sz w:val="40"/>
          <w:u w:val="single"/>
        </w:rPr>
      </w:pPr>
    </w:p>
    <w:p w14:paraId="049CECA7" w14:textId="4550E6B2" w:rsidR="00380433" w:rsidRDefault="006A581A" w:rsidP="00A21382">
      <w:pPr>
        <w:rPr>
          <w:sz w:val="44"/>
        </w:rPr>
      </w:pP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D9511" wp14:editId="349715C3">
                <wp:simplePos x="0" y="0"/>
                <wp:positionH relativeFrom="column">
                  <wp:posOffset>4914900</wp:posOffset>
                </wp:positionH>
                <wp:positionV relativeFrom="paragraph">
                  <wp:posOffset>126365</wp:posOffset>
                </wp:positionV>
                <wp:extent cx="342900" cy="342900"/>
                <wp:effectExtent l="50800" t="25400" r="38100" b="1143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87pt;margin-top:9.9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" filled="f" strokecolor="black [3213]">
                <v:shadow on="t" opacity="22937f" mv:blur="40000f" origin=",.5" offset="0,23000emu"/>
              </v:oval>
            </w:pict>
          </mc:Fallback>
        </mc:AlternateContent>
      </w:r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CF5968" wp14:editId="0F7A7DFA">
                <wp:simplePos x="0" y="0"/>
                <wp:positionH relativeFrom="column">
                  <wp:posOffset>2857500</wp:posOffset>
                </wp:positionH>
                <wp:positionV relativeFrom="paragraph">
                  <wp:posOffset>126365</wp:posOffset>
                </wp:positionV>
                <wp:extent cx="342900" cy="342900"/>
                <wp:effectExtent l="50800" t="25400" r="38100" b="1143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25pt;margin-top:9.9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" filled="f" strokecolor="black [3213]">
                <v:shadow on="t" opacity="22937f" mv:blur="40000f" origin=",.5" offset="0,23000emu"/>
              </v:oval>
            </w:pict>
          </mc:Fallback>
        </mc:AlternateContent>
      </w:r>
      <w:r w:rsidR="00FF4DE7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40AF2" wp14:editId="083AEB90">
                <wp:simplePos x="0" y="0"/>
                <wp:positionH relativeFrom="column">
                  <wp:posOffset>571500</wp:posOffset>
                </wp:positionH>
                <wp:positionV relativeFrom="paragraph">
                  <wp:posOffset>126365</wp:posOffset>
                </wp:positionV>
                <wp:extent cx="342900" cy="342900"/>
                <wp:effectExtent l="50800" t="25400" r="38100" b="1143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5pt;margin-top:9.9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" filled="f" strokecolor="black [3213]">
                <v:shadow on="t" opacity="22937f" mv:blur="40000f" origin=",.5" offset="0,23000emu"/>
              </v:oval>
            </w:pict>
          </mc:Fallback>
        </mc:AlternateContent>
      </w:r>
      <w:r w:rsidR="00D0649F" w:rsidRPr="00D0649F">
        <w:rPr>
          <w:sz w:val="40"/>
        </w:rPr>
        <w:t>1.)</w:t>
      </w:r>
      <w:r w:rsidR="00143BD0">
        <w:rPr>
          <w:sz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52"/>
              </w:rPr>
            </m:ctrlPr>
          </m:fPr>
          <m:num>
            <m:r>
              <w:rPr>
                <w:rFonts w:ascii="Cambria Math" w:hAnsi="Cambria Math"/>
                <w:sz w:val="52"/>
              </w:rPr>
              <m:t>1</m:t>
            </m:r>
          </m:num>
          <m:den>
            <m:r>
              <w:rPr>
                <w:rFonts w:ascii="Cambria Math" w:hAnsi="Cambria Math"/>
                <w:sz w:val="52"/>
              </w:rPr>
              <m:t>3</m:t>
            </m:r>
          </m:den>
        </m:f>
      </m:oMath>
      <w:r w:rsidR="005147B5" w:rsidRPr="00FF4DE7">
        <w:rPr>
          <w:sz w:val="48"/>
        </w:rPr>
        <w:tab/>
      </w:r>
      <m:oMath>
        <m:r>
          <w:rPr>
            <w:rFonts w:ascii="Cambria Math" w:hAnsi="Cambria Math"/>
            <w:sz w:val="4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52"/>
              </w:rPr>
            </m:ctrlPr>
          </m:fPr>
          <m:num>
            <m:r>
              <w:rPr>
                <w:rFonts w:ascii="Cambria Math" w:hAnsi="Cambria Math"/>
                <w:sz w:val="52"/>
              </w:rPr>
              <m:t>2</m:t>
            </m:r>
          </m:num>
          <m:den>
            <m:r>
              <w:rPr>
                <w:rFonts w:ascii="Cambria Math" w:hAnsi="Cambria Math"/>
                <w:sz w:val="52"/>
              </w:rPr>
              <m:t>3</m:t>
            </m:r>
          </m:den>
        </m:f>
      </m:oMath>
      <w:r w:rsidR="005147B5">
        <w:rPr>
          <w:sz w:val="40"/>
        </w:rPr>
        <w:tab/>
      </w:r>
      <w:r w:rsidR="005147B5">
        <w:rPr>
          <w:sz w:val="40"/>
        </w:rPr>
        <w:tab/>
      </w:r>
      <w:r w:rsidR="00380433">
        <w:rPr>
          <w:sz w:val="40"/>
        </w:rPr>
        <w:t xml:space="preserve">   </w:t>
      </w:r>
      <w:r w:rsidR="00380433">
        <w:rPr>
          <w:sz w:val="40"/>
        </w:rPr>
        <w:tab/>
      </w:r>
      <w:r w:rsidR="00D0649F" w:rsidRPr="00D0649F">
        <w:rPr>
          <w:sz w:val="40"/>
        </w:rPr>
        <w:t xml:space="preserve">2.)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</m:t>
            </m:r>
          </m:den>
        </m:f>
      </m:oMath>
      <w:r>
        <w:rPr>
          <w:sz w:val="44"/>
          <w:szCs w:val="44"/>
        </w:rPr>
        <w:t xml:space="preserve">     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8</m:t>
            </m:r>
          </m:den>
        </m:f>
      </m:oMath>
      <w:r w:rsidR="00380433">
        <w:rPr>
          <w:sz w:val="44"/>
        </w:rPr>
        <w:tab/>
      </w:r>
      <w:r w:rsidR="005147B5">
        <w:rPr>
          <w:sz w:val="44"/>
        </w:rPr>
        <w:tab/>
        <w:t xml:space="preserve">3.)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</w:rPr>
              <m:t>4</m:t>
            </m:r>
          </m:den>
        </m:f>
      </m:oMath>
      <w:r w:rsidR="005147B5">
        <w:rPr>
          <w:sz w:val="44"/>
        </w:rPr>
        <w:tab/>
      </w:r>
      <w:r>
        <w:rPr>
          <w:sz w:val="44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44"/>
              </w:rPr>
            </m:ctrlPr>
          </m:fPr>
          <m:num>
            <m:r>
              <w:rPr>
                <w:rFonts w:ascii="Cambria Math" w:hAnsi="Cambria Math"/>
                <w:sz w:val="44"/>
              </w:rPr>
              <m:t>13</m:t>
            </m:r>
          </m:num>
          <m:den>
            <m:r>
              <w:rPr>
                <w:rFonts w:ascii="Cambria Math" w:hAnsi="Cambria Math"/>
                <w:sz w:val="44"/>
              </w:rPr>
              <m:t>15</m:t>
            </m:r>
          </m:den>
        </m:f>
      </m:oMath>
      <w:r w:rsidR="005147B5">
        <w:rPr>
          <w:sz w:val="44"/>
        </w:rPr>
        <w:tab/>
      </w:r>
      <w:r w:rsidR="005147B5">
        <w:rPr>
          <w:sz w:val="44"/>
        </w:rPr>
        <w:tab/>
      </w:r>
    </w:p>
    <w:p w14:paraId="1E30627D" w14:textId="77777777" w:rsidR="00380433" w:rsidRDefault="00380433" w:rsidP="00A21382">
      <w:pPr>
        <w:rPr>
          <w:sz w:val="44"/>
        </w:rPr>
      </w:pPr>
    </w:p>
    <w:p w14:paraId="2B906949" w14:textId="77777777" w:rsidR="006A581A" w:rsidRDefault="006A581A" w:rsidP="00A21382">
      <w:pPr>
        <w:rPr>
          <w:sz w:val="44"/>
        </w:rPr>
      </w:pPr>
    </w:p>
    <w:p w14:paraId="77DD203E" w14:textId="77777777" w:rsidR="00380433" w:rsidRDefault="00380433" w:rsidP="00A21382">
      <w:pPr>
        <w:rPr>
          <w:sz w:val="44"/>
        </w:rPr>
      </w:pPr>
    </w:p>
    <w:p w14:paraId="2BC11F38" w14:textId="5AD93493" w:rsidR="00380433" w:rsidRDefault="006A581A" w:rsidP="00380433">
      <w:pPr>
        <w:pStyle w:val="ListParagraph"/>
        <w:ind w:left="0"/>
        <w:rPr>
          <w:b/>
          <w:sz w:val="32"/>
        </w:rPr>
      </w:pPr>
      <w:r>
        <w:rPr>
          <w:b/>
          <w:sz w:val="32"/>
        </w:rPr>
        <w:t>Write in order from least to greatest</w:t>
      </w:r>
    </w:p>
    <w:p w14:paraId="73AC8E7D" w14:textId="77777777" w:rsidR="00380433" w:rsidRPr="00F36B60" w:rsidRDefault="00380433" w:rsidP="00380433">
      <w:pPr>
        <w:pStyle w:val="ListParagraph"/>
        <w:ind w:left="0"/>
        <w:rPr>
          <w:b/>
          <w:sz w:val="32"/>
        </w:rPr>
      </w:pPr>
    </w:p>
    <w:p w14:paraId="37ECB1DF" w14:textId="77777777" w:rsidR="00380433" w:rsidRDefault="00380433" w:rsidP="00A21382">
      <w:pPr>
        <w:rPr>
          <w:sz w:val="44"/>
        </w:rPr>
      </w:pPr>
    </w:p>
    <w:p w14:paraId="2F4B7E92" w14:textId="1330E463" w:rsidR="00A21382" w:rsidRPr="00D0649F" w:rsidRDefault="005147B5" w:rsidP="00A21382">
      <w:pPr>
        <w:rPr>
          <w:sz w:val="40"/>
        </w:rPr>
      </w:pPr>
      <w:r>
        <w:rPr>
          <w:sz w:val="44"/>
        </w:rPr>
        <w:t xml:space="preserve">4.) </w:t>
      </w:r>
      <m:oMath>
        <m:f>
          <m:fPr>
            <m:ctrlPr>
              <w:rPr>
                <w:rFonts w:ascii="Cambria Math" w:hAnsi="Cambria Math"/>
                <w:sz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</w:rPr>
              <m:t>2</m:t>
            </m:r>
          </m:den>
        </m:f>
      </m:oMath>
      <w:r w:rsidR="006A581A" w:rsidRPr="006A581A">
        <w:rPr>
          <w:sz w:val="56"/>
        </w:rPr>
        <w:t xml:space="preserve">, </w:t>
      </w:r>
      <m:oMath>
        <m:f>
          <m:fPr>
            <m:ctrlPr>
              <w:rPr>
                <w:rFonts w:ascii="Cambria Math" w:hAnsi="Cambria Math"/>
                <w:sz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56"/>
          </w:rPr>
          <m:t xml:space="preserve">, </m:t>
        </m:r>
        <m:f>
          <m:fPr>
            <m:ctrlPr>
              <w:rPr>
                <w:rFonts w:ascii="Cambria Math" w:hAnsi="Cambria Math"/>
                <w:sz w:val="5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6"/>
              </w:rPr>
              <m:t>4</m:t>
            </m:r>
          </m:den>
        </m:f>
      </m:oMath>
      <w:r w:rsidR="00380433">
        <w:rPr>
          <w:sz w:val="44"/>
        </w:rPr>
        <w:t xml:space="preserve">               </w:t>
      </w:r>
      <w:r w:rsidR="006A581A">
        <w:rPr>
          <w:sz w:val="44"/>
        </w:rPr>
        <w:tab/>
      </w:r>
      <w:r w:rsidR="006A581A">
        <w:rPr>
          <w:sz w:val="44"/>
        </w:rPr>
        <w:tab/>
      </w:r>
      <w:r w:rsidR="006A581A">
        <w:rPr>
          <w:sz w:val="44"/>
        </w:rPr>
        <w:tab/>
      </w:r>
      <w:r w:rsidR="00380433">
        <w:rPr>
          <w:sz w:val="44"/>
        </w:rPr>
        <w:t xml:space="preserve">           5.) </w:t>
      </w:r>
      <w:r w:rsidR="006A581A">
        <w:rPr>
          <w:sz w:val="44"/>
        </w:rPr>
        <w:t xml:space="preserve"> </w:t>
      </w:r>
      <m:oMath>
        <m:f>
          <m:fPr>
            <m:ctrlPr>
              <w:rPr>
                <w:rFonts w:ascii="Cambria Math" w:hAnsi="Cambria Math"/>
                <w:sz w:val="52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2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2"/>
                <w:szCs w:val="36"/>
              </w:rPr>
              <m:t>4</m:t>
            </m:r>
          </m:den>
        </m:f>
      </m:oMath>
      <w:r w:rsidR="006A581A" w:rsidRPr="006A581A">
        <w:rPr>
          <w:sz w:val="52"/>
          <w:szCs w:val="36"/>
        </w:rPr>
        <w:t xml:space="preserve">, </w:t>
      </w:r>
      <m:oMath>
        <m:f>
          <m:fPr>
            <m:ctrlPr>
              <w:rPr>
                <w:rFonts w:ascii="Cambria Math" w:hAnsi="Cambria Math"/>
                <w:sz w:val="52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2"/>
                <w:szCs w:val="36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2"/>
                <w:szCs w:val="36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  <w:sz w:val="52"/>
            <w:szCs w:val="36"/>
          </w:rPr>
          <m:t xml:space="preserve">, </m:t>
        </m:r>
        <m:f>
          <m:fPr>
            <m:ctrlPr>
              <w:rPr>
                <w:rFonts w:ascii="Cambria Math" w:hAnsi="Cambria Math"/>
                <w:sz w:val="52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2"/>
                <w:szCs w:val="3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2"/>
                <w:szCs w:val="36"/>
              </w:rPr>
              <m:t>5</m:t>
            </m:r>
          </m:den>
        </m:f>
      </m:oMath>
      <w:r w:rsidR="006A581A">
        <w:rPr>
          <w:sz w:val="44"/>
        </w:rPr>
        <w:t xml:space="preserve">                            </w:t>
      </w:r>
    </w:p>
    <w:p w14:paraId="296C19C8" w14:textId="77777777" w:rsidR="006C48F4" w:rsidRDefault="006C48F4" w:rsidP="000610EE">
      <w:pPr>
        <w:rPr>
          <w:sz w:val="40"/>
        </w:rPr>
      </w:pPr>
    </w:p>
    <w:p w14:paraId="0B195CF2" w14:textId="77777777" w:rsidR="000610EE" w:rsidRDefault="000610EE" w:rsidP="000610EE">
      <w:pPr>
        <w:rPr>
          <w:sz w:val="40"/>
        </w:rPr>
      </w:pPr>
    </w:p>
    <w:p w14:paraId="670F560D" w14:textId="77777777" w:rsidR="000610EE" w:rsidRDefault="000610EE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636488C8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22E04F7A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1255C79A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7FD70EF9" w14:textId="77777777" w:rsidR="0074717D" w:rsidRDefault="0074717D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6C76CA68" w14:textId="77777777" w:rsidR="00FC79EB" w:rsidRDefault="00FC79EB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243FF404" w14:textId="77777777" w:rsidR="00FC79EB" w:rsidRDefault="00FC79EB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1977E015" w14:textId="77777777" w:rsidR="00FC79EB" w:rsidRPr="00FC79EB" w:rsidRDefault="00FC79EB" w:rsidP="007D7660">
      <w:pPr>
        <w:ind w:hanging="450"/>
        <w:rPr>
          <w:rFonts w:eastAsia="ＭＳ ゴシック"/>
          <w:color w:val="000000"/>
          <w:sz w:val="32"/>
        </w:rPr>
      </w:pPr>
    </w:p>
    <w:p w14:paraId="72279F36" w14:textId="77777777" w:rsidR="00D0649F" w:rsidRDefault="00D0649F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3325C494" w14:textId="3D840C27" w:rsidR="006C48F4" w:rsidRPr="006C48F4" w:rsidRDefault="006C48F4" w:rsidP="007D7660">
      <w:pPr>
        <w:ind w:hanging="450"/>
      </w:pPr>
    </w:p>
    <w:sectPr w:rsidR="006C48F4" w:rsidRPr="006C48F4" w:rsidSect="00C82542">
      <w:pgSz w:w="12240" w:h="15840"/>
      <w:pgMar w:top="907" w:right="45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0BE"/>
    <w:multiLevelType w:val="hybridMultilevel"/>
    <w:tmpl w:val="12B2A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F7125"/>
    <w:multiLevelType w:val="hybridMultilevel"/>
    <w:tmpl w:val="7362F090"/>
    <w:lvl w:ilvl="0" w:tplc="6268B28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0269"/>
    <w:multiLevelType w:val="hybridMultilevel"/>
    <w:tmpl w:val="56046612"/>
    <w:lvl w:ilvl="0" w:tplc="9634C6C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B29F4"/>
    <w:multiLevelType w:val="hybridMultilevel"/>
    <w:tmpl w:val="3D66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16014"/>
    <w:multiLevelType w:val="hybridMultilevel"/>
    <w:tmpl w:val="7220A53E"/>
    <w:lvl w:ilvl="0" w:tplc="9DB4A188">
      <w:start w:val="1"/>
      <w:numFmt w:val="decimal"/>
      <w:lvlText w:val="%1.)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>
    <w:nsid w:val="741C224F"/>
    <w:multiLevelType w:val="hybridMultilevel"/>
    <w:tmpl w:val="5478F642"/>
    <w:lvl w:ilvl="0" w:tplc="5246D746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21878"/>
    <w:multiLevelType w:val="hybridMultilevel"/>
    <w:tmpl w:val="250205A6"/>
    <w:lvl w:ilvl="0" w:tplc="40960E7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EF"/>
    <w:rsid w:val="000610EE"/>
    <w:rsid w:val="000D087F"/>
    <w:rsid w:val="00100CF6"/>
    <w:rsid w:val="00120877"/>
    <w:rsid w:val="00143BD0"/>
    <w:rsid w:val="00174D12"/>
    <w:rsid w:val="001E0BA4"/>
    <w:rsid w:val="001F7536"/>
    <w:rsid w:val="0022008B"/>
    <w:rsid w:val="00255725"/>
    <w:rsid w:val="00294716"/>
    <w:rsid w:val="003761BD"/>
    <w:rsid w:val="00380433"/>
    <w:rsid w:val="004117E4"/>
    <w:rsid w:val="00443389"/>
    <w:rsid w:val="004F6E85"/>
    <w:rsid w:val="005147B5"/>
    <w:rsid w:val="00576078"/>
    <w:rsid w:val="005C577A"/>
    <w:rsid w:val="005E063F"/>
    <w:rsid w:val="005E1C82"/>
    <w:rsid w:val="005F5C76"/>
    <w:rsid w:val="00600759"/>
    <w:rsid w:val="00625771"/>
    <w:rsid w:val="00626557"/>
    <w:rsid w:val="00640866"/>
    <w:rsid w:val="00661DEF"/>
    <w:rsid w:val="00682D7A"/>
    <w:rsid w:val="0069176D"/>
    <w:rsid w:val="006A581A"/>
    <w:rsid w:val="006C48F4"/>
    <w:rsid w:val="0070718E"/>
    <w:rsid w:val="00735B9C"/>
    <w:rsid w:val="0074717D"/>
    <w:rsid w:val="007949D3"/>
    <w:rsid w:val="007A2B49"/>
    <w:rsid w:val="007A5EDA"/>
    <w:rsid w:val="007C0984"/>
    <w:rsid w:val="007D3182"/>
    <w:rsid w:val="007D6396"/>
    <w:rsid w:val="007D7660"/>
    <w:rsid w:val="00844CE4"/>
    <w:rsid w:val="00887CC9"/>
    <w:rsid w:val="008943D2"/>
    <w:rsid w:val="008B4B13"/>
    <w:rsid w:val="008B4B5E"/>
    <w:rsid w:val="008C481A"/>
    <w:rsid w:val="008C63D8"/>
    <w:rsid w:val="00973989"/>
    <w:rsid w:val="009C19CE"/>
    <w:rsid w:val="00A13CB9"/>
    <w:rsid w:val="00A21382"/>
    <w:rsid w:val="00AA087C"/>
    <w:rsid w:val="00AC7FA4"/>
    <w:rsid w:val="00BE092F"/>
    <w:rsid w:val="00C5181B"/>
    <w:rsid w:val="00C82542"/>
    <w:rsid w:val="00CD3D28"/>
    <w:rsid w:val="00D0649F"/>
    <w:rsid w:val="00DE192D"/>
    <w:rsid w:val="00E240A0"/>
    <w:rsid w:val="00E4577C"/>
    <w:rsid w:val="00E50D5E"/>
    <w:rsid w:val="00E8729C"/>
    <w:rsid w:val="00EA3B87"/>
    <w:rsid w:val="00ED20DA"/>
    <w:rsid w:val="00F1763E"/>
    <w:rsid w:val="00F36B60"/>
    <w:rsid w:val="00F72875"/>
    <w:rsid w:val="00F94557"/>
    <w:rsid w:val="00FC79EB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E1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324</Words>
  <Characters>1849</Characters>
  <Application>Microsoft Macintosh Word</Application>
  <DocSecurity>0</DocSecurity>
  <Lines>15</Lines>
  <Paragraphs>4</Paragraphs>
  <ScaleCrop>false</ScaleCrop>
  <Company>Buchanan High School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YANO-GOSS</dc:creator>
  <cp:keywords/>
  <dc:description/>
  <cp:lastModifiedBy>KYLE YANO-GOSS</cp:lastModifiedBy>
  <cp:revision>4</cp:revision>
  <cp:lastPrinted>2013-08-27T14:33:00Z</cp:lastPrinted>
  <dcterms:created xsi:type="dcterms:W3CDTF">2013-08-27T14:08:00Z</dcterms:created>
  <dcterms:modified xsi:type="dcterms:W3CDTF">2013-08-27T14:50:00Z</dcterms:modified>
</cp:coreProperties>
</file>